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3147" w14:textId="574B0F07" w:rsidR="00CF0385" w:rsidRPr="00CF0385" w:rsidRDefault="00CF0385" w:rsidP="00CF038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0385">
        <w:rPr>
          <w:rFonts w:ascii="Times New Roman" w:hAnsi="Times New Roman" w:cs="Times New Roman"/>
          <w:b/>
          <w:bCs/>
          <w:sz w:val="20"/>
          <w:szCs w:val="20"/>
        </w:rPr>
        <w:t>Príloha č.8</w:t>
      </w:r>
    </w:p>
    <w:p w14:paraId="758C54BC" w14:textId="6CE94770" w:rsidR="00CF0385" w:rsidRPr="00CF0385" w:rsidRDefault="00CF0385" w:rsidP="00CF038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0385">
        <w:rPr>
          <w:rFonts w:ascii="Times New Roman" w:hAnsi="Times New Roman" w:cs="Times New Roman"/>
          <w:b/>
          <w:bCs/>
          <w:sz w:val="20"/>
          <w:szCs w:val="20"/>
        </w:rPr>
        <w:t xml:space="preserve">K vyhláške č.373/2015 </w:t>
      </w:r>
      <w:proofErr w:type="spellStart"/>
      <w:r w:rsidRPr="00CF0385">
        <w:rPr>
          <w:rFonts w:ascii="Times New Roman" w:hAnsi="Times New Roman" w:cs="Times New Roman"/>
          <w:b/>
          <w:bCs/>
          <w:sz w:val="20"/>
          <w:szCs w:val="20"/>
        </w:rPr>
        <w:t>Z.z</w:t>
      </w:r>
      <w:proofErr w:type="spellEnd"/>
      <w:r w:rsidRPr="00CF038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F3F2D54" w14:textId="77777777" w:rsidR="00CF0385" w:rsidRDefault="00CF0385" w:rsidP="00CF0385">
      <w:pPr>
        <w:jc w:val="center"/>
        <w:rPr>
          <w:rFonts w:ascii="Times New Roman" w:hAnsi="Times New Roman" w:cs="Times New Roman"/>
          <w:b/>
          <w:bCs/>
        </w:rPr>
      </w:pPr>
    </w:p>
    <w:p w14:paraId="2EC32BF3" w14:textId="1B81420C" w:rsidR="00570EDD" w:rsidRPr="00CF0385" w:rsidRDefault="00CF0385" w:rsidP="00CF0385">
      <w:pPr>
        <w:jc w:val="center"/>
        <w:rPr>
          <w:rFonts w:ascii="Times New Roman" w:hAnsi="Times New Roman" w:cs="Times New Roman"/>
          <w:b/>
          <w:bCs/>
        </w:rPr>
      </w:pPr>
      <w:r w:rsidRPr="00CF0385">
        <w:rPr>
          <w:rFonts w:ascii="Times New Roman" w:hAnsi="Times New Roman" w:cs="Times New Roman"/>
          <w:b/>
          <w:bCs/>
        </w:rPr>
        <w:t>Zverejňované údaje</w:t>
      </w:r>
      <w:r w:rsidR="002760FC">
        <w:rPr>
          <w:rFonts w:ascii="Times New Roman" w:hAnsi="Times New Roman" w:cs="Times New Roman"/>
          <w:b/>
          <w:bCs/>
        </w:rPr>
        <w:t xml:space="preserve"> za rok 202</w:t>
      </w:r>
      <w:r w:rsidR="00424818">
        <w:rPr>
          <w:rFonts w:ascii="Times New Roman" w:hAnsi="Times New Roman" w:cs="Times New Roman"/>
          <w:b/>
          <w:bCs/>
        </w:rPr>
        <w:t>3</w:t>
      </w:r>
    </w:p>
    <w:p w14:paraId="0AEA50E1" w14:textId="77777777" w:rsidR="00570EDD" w:rsidRDefault="00570EDD" w:rsidP="00570EDD">
      <w:pPr>
        <w:jc w:val="center"/>
        <w:rPr>
          <w:rFonts w:ascii="Times New Roman" w:hAnsi="Times New Roman" w:cs="Times New Roman"/>
          <w:b/>
          <w:bCs/>
        </w:rPr>
      </w:pPr>
    </w:p>
    <w:p w14:paraId="6798F9C8" w14:textId="06B0C1D1" w:rsidR="00570EDD" w:rsidRDefault="00570EDD" w:rsidP="00570E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Hmotnosť odpadov z obalov a odpadov z neobalových výrobkov z komunálneho odpadu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CF0385" w14:paraId="157D800D" w14:textId="77777777" w:rsidTr="007A727F">
        <w:trPr>
          <w:trHeight w:val="675"/>
        </w:trPr>
        <w:tc>
          <w:tcPr>
            <w:tcW w:w="1247" w:type="dxa"/>
          </w:tcPr>
          <w:p w14:paraId="2307D602" w14:textId="77777777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Sklo </w:t>
            </w:r>
          </w:p>
          <w:p w14:paraId="4E8388C9" w14:textId="3082BFE1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(20 01 02)</w:t>
            </w:r>
          </w:p>
        </w:tc>
        <w:tc>
          <w:tcPr>
            <w:tcW w:w="1247" w:type="dxa"/>
          </w:tcPr>
          <w:p w14:paraId="3CE00BC1" w14:textId="77777777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Plasty </w:t>
            </w:r>
          </w:p>
          <w:p w14:paraId="272361FC" w14:textId="7A58D493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(20 01 39)</w:t>
            </w:r>
          </w:p>
        </w:tc>
        <w:tc>
          <w:tcPr>
            <w:tcW w:w="1247" w:type="dxa"/>
          </w:tcPr>
          <w:p w14:paraId="0A695181" w14:textId="111D16CB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Papier</w:t>
            </w:r>
          </w:p>
          <w:p w14:paraId="1372C7A8" w14:textId="64046FE2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(20 01 01)</w:t>
            </w:r>
          </w:p>
        </w:tc>
        <w:tc>
          <w:tcPr>
            <w:tcW w:w="1247" w:type="dxa"/>
          </w:tcPr>
          <w:p w14:paraId="356239F8" w14:textId="17653F23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Kompozity na báze lepenky (20 01 03)</w:t>
            </w:r>
          </w:p>
        </w:tc>
        <w:tc>
          <w:tcPr>
            <w:tcW w:w="1247" w:type="dxa"/>
          </w:tcPr>
          <w:p w14:paraId="01BEB7C5" w14:textId="77777777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Kovy</w:t>
            </w:r>
          </w:p>
          <w:p w14:paraId="1456B2F1" w14:textId="0D71434F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(20 01 04)</w:t>
            </w:r>
          </w:p>
        </w:tc>
        <w:tc>
          <w:tcPr>
            <w:tcW w:w="1247" w:type="dxa"/>
          </w:tcPr>
          <w:p w14:paraId="08CFDB18" w14:textId="77777777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Drevo </w:t>
            </w:r>
          </w:p>
          <w:p w14:paraId="5D1B84D7" w14:textId="2ABFE6A3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(20 01 38)</w:t>
            </w:r>
          </w:p>
        </w:tc>
        <w:tc>
          <w:tcPr>
            <w:tcW w:w="1247" w:type="dxa"/>
          </w:tcPr>
          <w:p w14:paraId="03C41C47" w14:textId="02FFC0E0" w:rsidR="00CF0385" w:rsidRPr="00D022F3" w:rsidRDefault="00CF0385" w:rsidP="00570ED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Spolu</w:t>
            </w:r>
          </w:p>
        </w:tc>
      </w:tr>
      <w:tr w:rsidR="00CF0385" w14:paraId="7F10ADDF" w14:textId="77777777" w:rsidTr="00F06100">
        <w:tc>
          <w:tcPr>
            <w:tcW w:w="8729" w:type="dxa"/>
            <w:gridSpan w:val="7"/>
          </w:tcPr>
          <w:p w14:paraId="21240CED" w14:textId="6DA4D266" w:rsidR="00CF0385" w:rsidRPr="00C16EB3" w:rsidRDefault="00CF0385" w:rsidP="00C16EB3">
            <w:pPr>
              <w:jc w:val="center"/>
              <w:rPr>
                <w:rFonts w:ascii="Times New Roman" w:hAnsi="Times New Roman" w:cs="Times New Roman"/>
              </w:rPr>
            </w:pPr>
            <w:r w:rsidRPr="00C16EB3">
              <w:rPr>
                <w:rFonts w:ascii="Times New Roman" w:hAnsi="Times New Roman" w:cs="Times New Roman"/>
              </w:rPr>
              <w:t>Hmotnosť vyzbieraných odpadov (t)</w:t>
            </w:r>
          </w:p>
        </w:tc>
      </w:tr>
      <w:tr w:rsidR="00955C8B" w14:paraId="51A372AC" w14:textId="77777777" w:rsidTr="007A727F">
        <w:tc>
          <w:tcPr>
            <w:tcW w:w="1247" w:type="dxa"/>
            <w:vAlign w:val="bottom"/>
          </w:tcPr>
          <w:p w14:paraId="2F718954" w14:textId="4D1C625B" w:rsidR="00955C8B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305,77</w:t>
            </w:r>
          </w:p>
        </w:tc>
        <w:tc>
          <w:tcPr>
            <w:tcW w:w="1247" w:type="dxa"/>
            <w:vAlign w:val="bottom"/>
          </w:tcPr>
          <w:p w14:paraId="31AE3222" w14:textId="00AB1DCA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188,26</w:t>
            </w:r>
          </w:p>
        </w:tc>
        <w:tc>
          <w:tcPr>
            <w:tcW w:w="1247" w:type="dxa"/>
            <w:vAlign w:val="bottom"/>
          </w:tcPr>
          <w:p w14:paraId="02C61B4C" w14:textId="59343CE5" w:rsidR="00955C8B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231,67</w:t>
            </w:r>
          </w:p>
        </w:tc>
        <w:tc>
          <w:tcPr>
            <w:tcW w:w="1247" w:type="dxa"/>
            <w:vAlign w:val="bottom"/>
          </w:tcPr>
          <w:p w14:paraId="0511D707" w14:textId="5B34F051" w:rsidR="00955C8B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1247" w:type="dxa"/>
            <w:vAlign w:val="bottom"/>
          </w:tcPr>
          <w:p w14:paraId="1872E5AA" w14:textId="6C4546AE" w:rsidR="00955C8B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31,59</w:t>
            </w:r>
          </w:p>
        </w:tc>
        <w:tc>
          <w:tcPr>
            <w:tcW w:w="1247" w:type="dxa"/>
            <w:vAlign w:val="bottom"/>
          </w:tcPr>
          <w:p w14:paraId="0AE1651F" w14:textId="250D5E73" w:rsidR="00955C8B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47" w:type="dxa"/>
            <w:vAlign w:val="bottom"/>
          </w:tcPr>
          <w:p w14:paraId="03F10D9A" w14:textId="7F1007E0" w:rsidR="00955C8B" w:rsidRPr="0054352D" w:rsidRDefault="00955C8B" w:rsidP="00955C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759,50</w:t>
            </w:r>
          </w:p>
        </w:tc>
      </w:tr>
    </w:tbl>
    <w:p w14:paraId="46081D02" w14:textId="77777777" w:rsidR="00C16EB3" w:rsidRDefault="00C16EB3" w:rsidP="00570EDD">
      <w:pPr>
        <w:jc w:val="both"/>
        <w:rPr>
          <w:rFonts w:ascii="Times New Roman" w:hAnsi="Times New Roman" w:cs="Times New Roman"/>
          <w:b/>
          <w:bCs/>
        </w:rPr>
      </w:pPr>
    </w:p>
    <w:p w14:paraId="4C75E218" w14:textId="77777777" w:rsidR="00296ED3" w:rsidRDefault="00296ED3" w:rsidP="00296E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Hmotnosť odpadov z obalov a odpadov z neobalových výrobkov z komunálneho odpadu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D55201" w14:paraId="51D42C57" w14:textId="77777777" w:rsidTr="003B2D75">
        <w:trPr>
          <w:trHeight w:val="675"/>
        </w:trPr>
        <w:tc>
          <w:tcPr>
            <w:tcW w:w="1247" w:type="dxa"/>
          </w:tcPr>
          <w:p w14:paraId="3F663782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Sklo </w:t>
            </w:r>
          </w:p>
          <w:p w14:paraId="4F6C5875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(20 01 02)</w:t>
            </w:r>
          </w:p>
        </w:tc>
        <w:tc>
          <w:tcPr>
            <w:tcW w:w="1247" w:type="dxa"/>
          </w:tcPr>
          <w:p w14:paraId="0A8A5F5E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Plasty </w:t>
            </w:r>
          </w:p>
          <w:p w14:paraId="79794AF9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(20 01 39)</w:t>
            </w:r>
          </w:p>
        </w:tc>
        <w:tc>
          <w:tcPr>
            <w:tcW w:w="1247" w:type="dxa"/>
          </w:tcPr>
          <w:p w14:paraId="3D3E2AA4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Papier</w:t>
            </w:r>
          </w:p>
          <w:p w14:paraId="14F6BCE8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(20 01 01)</w:t>
            </w:r>
          </w:p>
        </w:tc>
        <w:tc>
          <w:tcPr>
            <w:tcW w:w="1247" w:type="dxa"/>
          </w:tcPr>
          <w:p w14:paraId="58B9D643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Kompozity na báze lepenky (20 01 03)</w:t>
            </w:r>
          </w:p>
        </w:tc>
        <w:tc>
          <w:tcPr>
            <w:tcW w:w="1247" w:type="dxa"/>
          </w:tcPr>
          <w:p w14:paraId="6C5DBB34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Kovy</w:t>
            </w:r>
          </w:p>
          <w:p w14:paraId="62E3A530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(20 01 04)</w:t>
            </w:r>
          </w:p>
        </w:tc>
        <w:tc>
          <w:tcPr>
            <w:tcW w:w="1247" w:type="dxa"/>
          </w:tcPr>
          <w:p w14:paraId="52450079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Drevo </w:t>
            </w:r>
          </w:p>
          <w:p w14:paraId="3C2FFA39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(20 01 38)</w:t>
            </w:r>
          </w:p>
        </w:tc>
        <w:tc>
          <w:tcPr>
            <w:tcW w:w="1247" w:type="dxa"/>
          </w:tcPr>
          <w:p w14:paraId="179F3580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Spolu</w:t>
            </w:r>
          </w:p>
        </w:tc>
      </w:tr>
      <w:tr w:rsidR="00D55201" w14:paraId="51609BEC" w14:textId="77777777" w:rsidTr="003B2D75">
        <w:tc>
          <w:tcPr>
            <w:tcW w:w="8729" w:type="dxa"/>
            <w:gridSpan w:val="7"/>
          </w:tcPr>
          <w:p w14:paraId="52F663D4" w14:textId="4E551FBF" w:rsidR="00D55201" w:rsidRPr="00C16EB3" w:rsidRDefault="00D55201" w:rsidP="0062061D">
            <w:pPr>
              <w:jc w:val="center"/>
              <w:rPr>
                <w:rFonts w:ascii="Times New Roman" w:hAnsi="Times New Roman" w:cs="Times New Roman"/>
              </w:rPr>
            </w:pPr>
            <w:r w:rsidRPr="00C16EB3">
              <w:rPr>
                <w:rFonts w:ascii="Times New Roman" w:hAnsi="Times New Roman" w:cs="Times New Roman"/>
              </w:rPr>
              <w:t xml:space="preserve">Hmotnosť </w:t>
            </w:r>
            <w:proofErr w:type="spellStart"/>
            <w:r>
              <w:rPr>
                <w:rFonts w:ascii="Times New Roman" w:hAnsi="Times New Roman" w:cs="Times New Roman"/>
              </w:rPr>
              <w:t>dotriede</w:t>
            </w:r>
            <w:r w:rsidRPr="00C16EB3">
              <w:rPr>
                <w:rFonts w:ascii="Times New Roman" w:hAnsi="Times New Roman" w:cs="Times New Roman"/>
              </w:rPr>
              <w:t>ných</w:t>
            </w:r>
            <w:proofErr w:type="spellEnd"/>
            <w:r w:rsidRPr="00C16EB3">
              <w:rPr>
                <w:rFonts w:ascii="Times New Roman" w:hAnsi="Times New Roman" w:cs="Times New Roman"/>
              </w:rPr>
              <w:t xml:space="preserve"> odpadov (t)</w:t>
            </w:r>
          </w:p>
        </w:tc>
      </w:tr>
      <w:tr w:rsidR="00955C8B" w14:paraId="3E3B0F4F" w14:textId="77777777" w:rsidTr="003B2D75">
        <w:tc>
          <w:tcPr>
            <w:tcW w:w="1247" w:type="dxa"/>
            <w:vAlign w:val="bottom"/>
          </w:tcPr>
          <w:p w14:paraId="11C7CDEB" w14:textId="0FE42A69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331,72</w:t>
            </w:r>
          </w:p>
        </w:tc>
        <w:tc>
          <w:tcPr>
            <w:tcW w:w="1247" w:type="dxa"/>
            <w:vAlign w:val="bottom"/>
          </w:tcPr>
          <w:p w14:paraId="39336126" w14:textId="71BABFAE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142,63</w:t>
            </w:r>
          </w:p>
        </w:tc>
        <w:tc>
          <w:tcPr>
            <w:tcW w:w="1247" w:type="dxa"/>
            <w:vAlign w:val="bottom"/>
          </w:tcPr>
          <w:p w14:paraId="0322D22A" w14:textId="6D625941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247,91</w:t>
            </w:r>
          </w:p>
        </w:tc>
        <w:tc>
          <w:tcPr>
            <w:tcW w:w="1247" w:type="dxa"/>
            <w:vAlign w:val="bottom"/>
          </w:tcPr>
          <w:p w14:paraId="69E54330" w14:textId="359AE292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17,12</w:t>
            </w:r>
          </w:p>
        </w:tc>
        <w:tc>
          <w:tcPr>
            <w:tcW w:w="1247" w:type="dxa"/>
            <w:vAlign w:val="bottom"/>
          </w:tcPr>
          <w:p w14:paraId="1B4F6F8B" w14:textId="29D824B1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20,93</w:t>
            </w:r>
          </w:p>
        </w:tc>
        <w:tc>
          <w:tcPr>
            <w:tcW w:w="1247" w:type="dxa"/>
            <w:vAlign w:val="bottom"/>
          </w:tcPr>
          <w:p w14:paraId="5176EF94" w14:textId="1605C780" w:rsidR="00955C8B" w:rsidRPr="00764D6F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47" w:type="dxa"/>
            <w:vAlign w:val="bottom"/>
          </w:tcPr>
          <w:p w14:paraId="5AD1D090" w14:textId="39873A26" w:rsidR="00955C8B" w:rsidRPr="0054352D" w:rsidRDefault="00955C8B" w:rsidP="00955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714,01</w:t>
            </w:r>
          </w:p>
        </w:tc>
      </w:tr>
    </w:tbl>
    <w:p w14:paraId="3652A3B0" w14:textId="16058F31" w:rsidR="00570EDD" w:rsidRDefault="00570EDD" w:rsidP="00570EDD">
      <w:pPr>
        <w:jc w:val="both"/>
        <w:rPr>
          <w:rFonts w:ascii="Times New Roman" w:hAnsi="Times New Roman" w:cs="Times New Roman"/>
          <w:b/>
          <w:bCs/>
        </w:rPr>
      </w:pPr>
    </w:p>
    <w:p w14:paraId="6E5313A1" w14:textId="0424F69C" w:rsidR="00296ED3" w:rsidRDefault="00296ED3" w:rsidP="00570EDD">
      <w:pPr>
        <w:jc w:val="both"/>
        <w:rPr>
          <w:rFonts w:ascii="Times New Roman" w:hAnsi="Times New Roman" w:cs="Times New Roman"/>
          <w:b/>
          <w:bCs/>
        </w:rPr>
      </w:pPr>
    </w:p>
    <w:p w14:paraId="68F0D4A5" w14:textId="42DE17C1" w:rsidR="00296ED3" w:rsidRDefault="00296ED3" w:rsidP="00296E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Náklady na zber odpadov z obalov a odpadov z neobalových výrobkov z komunálneho odpadu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D55201" w14:paraId="34F2E7FD" w14:textId="77777777" w:rsidTr="007A727F">
        <w:trPr>
          <w:trHeight w:val="675"/>
        </w:trPr>
        <w:tc>
          <w:tcPr>
            <w:tcW w:w="1247" w:type="dxa"/>
          </w:tcPr>
          <w:p w14:paraId="1C255092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Sklo </w:t>
            </w:r>
          </w:p>
          <w:p w14:paraId="5E90B84B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(20 01 02)</w:t>
            </w:r>
          </w:p>
        </w:tc>
        <w:tc>
          <w:tcPr>
            <w:tcW w:w="1247" w:type="dxa"/>
          </w:tcPr>
          <w:p w14:paraId="70FB0B7B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Plasty </w:t>
            </w:r>
          </w:p>
          <w:p w14:paraId="69F45FA6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(20 01 39)</w:t>
            </w:r>
          </w:p>
        </w:tc>
        <w:tc>
          <w:tcPr>
            <w:tcW w:w="1247" w:type="dxa"/>
          </w:tcPr>
          <w:p w14:paraId="5F0647C8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Papier</w:t>
            </w:r>
          </w:p>
          <w:p w14:paraId="0EFCB3C1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(20 01 01)</w:t>
            </w:r>
          </w:p>
        </w:tc>
        <w:tc>
          <w:tcPr>
            <w:tcW w:w="1247" w:type="dxa"/>
          </w:tcPr>
          <w:p w14:paraId="0F889C67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Kompozity na báze lepenky (20 01 03)</w:t>
            </w:r>
          </w:p>
        </w:tc>
        <w:tc>
          <w:tcPr>
            <w:tcW w:w="1247" w:type="dxa"/>
          </w:tcPr>
          <w:p w14:paraId="06E4D21F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Kovy</w:t>
            </w:r>
          </w:p>
          <w:p w14:paraId="135D934E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(20 01 04)</w:t>
            </w:r>
          </w:p>
        </w:tc>
        <w:tc>
          <w:tcPr>
            <w:tcW w:w="1247" w:type="dxa"/>
          </w:tcPr>
          <w:p w14:paraId="07E8D8FA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Drevo </w:t>
            </w:r>
          </w:p>
          <w:p w14:paraId="0AD8A6CC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(20 01 38)</w:t>
            </w:r>
          </w:p>
        </w:tc>
        <w:tc>
          <w:tcPr>
            <w:tcW w:w="1247" w:type="dxa"/>
          </w:tcPr>
          <w:p w14:paraId="34838786" w14:textId="77777777" w:rsidR="00D55201" w:rsidRPr="00D022F3" w:rsidRDefault="00D55201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Spolu</w:t>
            </w:r>
          </w:p>
        </w:tc>
      </w:tr>
      <w:tr w:rsidR="00D55201" w14:paraId="7931AAEF" w14:textId="77777777" w:rsidTr="00F06100">
        <w:tc>
          <w:tcPr>
            <w:tcW w:w="8729" w:type="dxa"/>
            <w:gridSpan w:val="7"/>
          </w:tcPr>
          <w:p w14:paraId="12B9B3C1" w14:textId="58134583" w:rsidR="00D55201" w:rsidRPr="00C16EB3" w:rsidRDefault="00D55201" w:rsidP="0062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Celkové náklady na zber</w:t>
            </w:r>
          </w:p>
        </w:tc>
      </w:tr>
      <w:tr w:rsidR="00955C8B" w14:paraId="00433CCD" w14:textId="77777777" w:rsidTr="007A727F">
        <w:tc>
          <w:tcPr>
            <w:tcW w:w="1247" w:type="dxa"/>
            <w:vAlign w:val="bottom"/>
          </w:tcPr>
          <w:p w14:paraId="13FAF8F0" w14:textId="753CDB10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8688,75</w:t>
            </w:r>
          </w:p>
        </w:tc>
        <w:tc>
          <w:tcPr>
            <w:tcW w:w="1247" w:type="dxa"/>
            <w:vAlign w:val="bottom"/>
          </w:tcPr>
          <w:p w14:paraId="1E2CC6A3" w14:textId="148BD6E1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26919,80</w:t>
            </w:r>
          </w:p>
        </w:tc>
        <w:tc>
          <w:tcPr>
            <w:tcW w:w="1247" w:type="dxa"/>
            <w:vAlign w:val="bottom"/>
          </w:tcPr>
          <w:p w14:paraId="36CD1E94" w14:textId="6B2C2BA7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17672,42</w:t>
            </w:r>
          </w:p>
        </w:tc>
        <w:tc>
          <w:tcPr>
            <w:tcW w:w="1247" w:type="dxa"/>
            <w:vAlign w:val="bottom"/>
          </w:tcPr>
          <w:p w14:paraId="761AD28D" w14:textId="72F05219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2991,09</w:t>
            </w:r>
          </w:p>
        </w:tc>
        <w:tc>
          <w:tcPr>
            <w:tcW w:w="1247" w:type="dxa"/>
            <w:vAlign w:val="bottom"/>
          </w:tcPr>
          <w:p w14:paraId="7E0C73AA" w14:textId="45292E32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3360,54</w:t>
            </w:r>
          </w:p>
        </w:tc>
        <w:tc>
          <w:tcPr>
            <w:tcW w:w="1247" w:type="dxa"/>
            <w:vAlign w:val="bottom"/>
          </w:tcPr>
          <w:p w14:paraId="3EBE381E" w14:textId="7D0E2B0F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47" w:type="dxa"/>
            <w:vAlign w:val="bottom"/>
          </w:tcPr>
          <w:p w14:paraId="227BBE60" w14:textId="6B227E48" w:rsidR="00955C8B" w:rsidRPr="0054352D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59632,65</w:t>
            </w:r>
          </w:p>
        </w:tc>
      </w:tr>
    </w:tbl>
    <w:p w14:paraId="19158089" w14:textId="3D9FFFE5" w:rsidR="00296ED3" w:rsidRDefault="00296ED3" w:rsidP="00570EDD">
      <w:pPr>
        <w:jc w:val="both"/>
        <w:rPr>
          <w:rFonts w:ascii="Times New Roman" w:hAnsi="Times New Roman" w:cs="Times New Roman"/>
          <w:b/>
          <w:bCs/>
        </w:rPr>
      </w:pPr>
    </w:p>
    <w:p w14:paraId="3E28D84C" w14:textId="3FFEA8DC" w:rsidR="00296ED3" w:rsidRDefault="00296ED3" w:rsidP="00570EDD">
      <w:pPr>
        <w:jc w:val="both"/>
        <w:rPr>
          <w:rFonts w:ascii="Times New Roman" w:hAnsi="Times New Roman" w:cs="Times New Roman"/>
          <w:b/>
          <w:bCs/>
        </w:rPr>
      </w:pPr>
    </w:p>
    <w:p w14:paraId="625E6D89" w14:textId="3D9FD6C3" w:rsidR="00296ED3" w:rsidRDefault="00296ED3" w:rsidP="00296ED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Náklady na </w:t>
      </w:r>
      <w:proofErr w:type="spellStart"/>
      <w:r>
        <w:rPr>
          <w:rFonts w:ascii="Times New Roman" w:hAnsi="Times New Roman" w:cs="Times New Roman"/>
          <w:b/>
          <w:bCs/>
        </w:rPr>
        <w:t>dotriedenie</w:t>
      </w:r>
      <w:proofErr w:type="spellEnd"/>
      <w:r>
        <w:rPr>
          <w:rFonts w:ascii="Times New Roman" w:hAnsi="Times New Roman" w:cs="Times New Roman"/>
          <w:b/>
          <w:bCs/>
        </w:rPr>
        <w:t xml:space="preserve"> odpadov z obalov a odpadov z neobalových výrobkov z komunálneho odpadu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FA34E8" w14:paraId="2646EC60" w14:textId="77777777" w:rsidTr="007A727F">
        <w:trPr>
          <w:trHeight w:val="675"/>
        </w:trPr>
        <w:tc>
          <w:tcPr>
            <w:tcW w:w="1247" w:type="dxa"/>
          </w:tcPr>
          <w:p w14:paraId="2D787C30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Sklo </w:t>
            </w:r>
          </w:p>
          <w:p w14:paraId="02411688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(20 01 02)</w:t>
            </w:r>
          </w:p>
        </w:tc>
        <w:tc>
          <w:tcPr>
            <w:tcW w:w="1247" w:type="dxa"/>
          </w:tcPr>
          <w:p w14:paraId="160A11C3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Plasty </w:t>
            </w:r>
          </w:p>
          <w:p w14:paraId="1B581BB8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(20 01 39)</w:t>
            </w:r>
          </w:p>
        </w:tc>
        <w:tc>
          <w:tcPr>
            <w:tcW w:w="1247" w:type="dxa"/>
          </w:tcPr>
          <w:p w14:paraId="1E2C1CF7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Papier</w:t>
            </w:r>
          </w:p>
          <w:p w14:paraId="1D5FEF46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(20 01 01)</w:t>
            </w:r>
          </w:p>
        </w:tc>
        <w:tc>
          <w:tcPr>
            <w:tcW w:w="1247" w:type="dxa"/>
          </w:tcPr>
          <w:p w14:paraId="046B051C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Kompozity na báze lepenky (20 01 03)</w:t>
            </w:r>
          </w:p>
        </w:tc>
        <w:tc>
          <w:tcPr>
            <w:tcW w:w="1247" w:type="dxa"/>
          </w:tcPr>
          <w:p w14:paraId="18AFAAE3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Kovy</w:t>
            </w:r>
          </w:p>
          <w:p w14:paraId="263B8448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(20 01 04)</w:t>
            </w:r>
          </w:p>
        </w:tc>
        <w:tc>
          <w:tcPr>
            <w:tcW w:w="1247" w:type="dxa"/>
          </w:tcPr>
          <w:p w14:paraId="544E9260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 xml:space="preserve">Drevo </w:t>
            </w:r>
          </w:p>
          <w:p w14:paraId="65524D02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(20 01 38)</w:t>
            </w:r>
          </w:p>
        </w:tc>
        <w:tc>
          <w:tcPr>
            <w:tcW w:w="1247" w:type="dxa"/>
          </w:tcPr>
          <w:p w14:paraId="2161214B" w14:textId="77777777" w:rsidR="00FA34E8" w:rsidRPr="00D022F3" w:rsidRDefault="00FA34E8" w:rsidP="0062061D">
            <w:pPr>
              <w:jc w:val="both"/>
              <w:rPr>
                <w:rFonts w:ascii="Times New Roman" w:hAnsi="Times New Roman" w:cs="Times New Roman"/>
              </w:rPr>
            </w:pPr>
            <w:r w:rsidRPr="00D022F3">
              <w:rPr>
                <w:rFonts w:ascii="Times New Roman" w:hAnsi="Times New Roman" w:cs="Times New Roman"/>
              </w:rPr>
              <w:t>Spolu</w:t>
            </w:r>
          </w:p>
        </w:tc>
      </w:tr>
      <w:tr w:rsidR="00FA34E8" w14:paraId="5E32AD3D" w14:textId="77777777" w:rsidTr="00F06100">
        <w:tc>
          <w:tcPr>
            <w:tcW w:w="8729" w:type="dxa"/>
            <w:gridSpan w:val="7"/>
          </w:tcPr>
          <w:p w14:paraId="5F65C490" w14:textId="78B27E0E" w:rsidR="00FA34E8" w:rsidRPr="00C16EB3" w:rsidRDefault="00FA34E8" w:rsidP="0062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Celkové náklady na </w:t>
            </w:r>
            <w:r w:rsidR="00F06100">
              <w:rPr>
                <w:rFonts w:ascii="Times New Roman" w:hAnsi="Times New Roman" w:cs="Times New Roman"/>
              </w:rPr>
              <w:t>triedenie</w:t>
            </w:r>
          </w:p>
        </w:tc>
      </w:tr>
      <w:tr w:rsidR="00955C8B" w14:paraId="616652EA" w14:textId="77777777" w:rsidTr="007A727F">
        <w:tc>
          <w:tcPr>
            <w:tcW w:w="1247" w:type="dxa"/>
            <w:vAlign w:val="bottom"/>
          </w:tcPr>
          <w:p w14:paraId="13837EB0" w14:textId="557B346F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11237,53</w:t>
            </w:r>
          </w:p>
        </w:tc>
        <w:tc>
          <w:tcPr>
            <w:tcW w:w="1247" w:type="dxa"/>
            <w:vAlign w:val="bottom"/>
          </w:tcPr>
          <w:p w14:paraId="369FD152" w14:textId="34EF15D1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126700,76</w:t>
            </w:r>
          </w:p>
        </w:tc>
        <w:tc>
          <w:tcPr>
            <w:tcW w:w="1247" w:type="dxa"/>
            <w:vAlign w:val="bottom"/>
          </w:tcPr>
          <w:p w14:paraId="2C2E1726" w14:textId="46490771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3678,18</w:t>
            </w:r>
          </w:p>
        </w:tc>
        <w:tc>
          <w:tcPr>
            <w:tcW w:w="1247" w:type="dxa"/>
            <w:vAlign w:val="bottom"/>
          </w:tcPr>
          <w:p w14:paraId="7F3AD6E8" w14:textId="35EF83F2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17311,83</w:t>
            </w:r>
          </w:p>
        </w:tc>
        <w:tc>
          <w:tcPr>
            <w:tcW w:w="1247" w:type="dxa"/>
            <w:vAlign w:val="bottom"/>
          </w:tcPr>
          <w:p w14:paraId="0F5374C6" w14:textId="2ED23045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10336,29</w:t>
            </w:r>
          </w:p>
        </w:tc>
        <w:tc>
          <w:tcPr>
            <w:tcW w:w="1247" w:type="dxa"/>
            <w:vAlign w:val="bottom"/>
          </w:tcPr>
          <w:p w14:paraId="0FB39863" w14:textId="245074A9" w:rsidR="00955C8B" w:rsidRPr="00764D6F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47" w:type="dxa"/>
            <w:vAlign w:val="bottom"/>
          </w:tcPr>
          <w:p w14:paraId="77E9DA3D" w14:textId="16F2C229" w:rsidR="00955C8B" w:rsidRPr="0054352D" w:rsidRDefault="00955C8B" w:rsidP="00955C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169264,62</w:t>
            </w:r>
          </w:p>
        </w:tc>
      </w:tr>
    </w:tbl>
    <w:p w14:paraId="27A0E42E" w14:textId="31C27165" w:rsidR="00296ED3" w:rsidRDefault="00296ED3" w:rsidP="00570ED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22"/>
        <w:gridCol w:w="1387"/>
        <w:gridCol w:w="1522"/>
        <w:gridCol w:w="1465"/>
      </w:tblGrid>
      <w:tr w:rsidR="00370ACE" w:rsidRPr="00370ACE" w14:paraId="1FD93AC8" w14:textId="77777777" w:rsidTr="00370ACE">
        <w:trPr>
          <w:trHeight w:val="282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A1B" w14:textId="77777777" w:rsidR="00615719" w:rsidRDefault="00615719" w:rsidP="00F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CBD645F" w14:textId="77777777" w:rsidR="00615719" w:rsidRDefault="00615719" w:rsidP="00F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74788182" w14:textId="77777777" w:rsidR="00615719" w:rsidRDefault="00615719" w:rsidP="00F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6FEC9261" w14:textId="77777777" w:rsidR="00615719" w:rsidRDefault="00615719" w:rsidP="00F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08AE3FFB" w14:textId="4E0D5116" w:rsidR="00370ACE" w:rsidRPr="00370ACE" w:rsidRDefault="00370ACE" w:rsidP="00FA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FA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Predaj odpadov z obalov a odpadov z neobalových výrobkov z komunálneho odpadu</w:t>
            </w:r>
            <w:r w:rsidRPr="00FA3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– </w:t>
            </w:r>
            <w:r w:rsidRPr="00FA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RECYKLÁCIA</w:t>
            </w:r>
          </w:p>
        </w:tc>
      </w:tr>
      <w:tr w:rsidR="00370ACE" w:rsidRPr="00370ACE" w14:paraId="5FC91C50" w14:textId="77777777" w:rsidTr="00370ACE">
        <w:trPr>
          <w:trHeight w:val="282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BFC7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D2D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92A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6CD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872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70ACE" w:rsidRPr="00370ACE" w14:paraId="1B3DADE5" w14:textId="77777777" w:rsidTr="00370ACE">
        <w:trPr>
          <w:trHeight w:val="822"/>
        </w:trPr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0D2B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F7DF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z predaja odpadu prvému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zariadeniu na zhodnocovanie odpadov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činnosťou </w:t>
            </w:r>
            <w:r w:rsidRPr="00370A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– 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RECYKLÁCIA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0A44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Náklad na odovzdanie odpadu prvému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zariadeniu na zhodnocovanie odpadov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činnosťou </w:t>
            </w:r>
            <w:r w:rsidRPr="00370A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– </w:t>
            </w: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RECYKLÁCIA</w:t>
            </w:r>
          </w:p>
        </w:tc>
      </w:tr>
      <w:tr w:rsidR="00370ACE" w:rsidRPr="00370ACE" w14:paraId="5D433F60" w14:textId="77777777" w:rsidTr="00370ACE">
        <w:trPr>
          <w:trHeight w:val="274"/>
        </w:trPr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DFD8" w14:textId="77777777" w:rsidR="00370ACE" w:rsidRPr="00370ACE" w:rsidRDefault="00370ACE" w:rsidP="003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70A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5F8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[eur]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3DF9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39C0" w14:textId="77777777" w:rsidR="00370ACE" w:rsidRPr="00370ACE" w:rsidRDefault="00370ACE" w:rsidP="003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Náklad [eur]</w:t>
            </w:r>
          </w:p>
        </w:tc>
      </w:tr>
      <w:tr w:rsidR="00955C8B" w:rsidRPr="00370ACE" w14:paraId="47616262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F24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Sklo (20 01 02)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9625" w14:textId="110EE15C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331,72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0334" w14:textId="226C5972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13008,40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9BBC" w14:textId="16201652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DD5" w14:textId="602C14A0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55C8B" w:rsidRPr="00370ACE" w14:paraId="2894515C" w14:textId="77777777" w:rsidTr="00370ACE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7AB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Plasty (20 01 39)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4CF" w14:textId="31B01E6B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7C13" w14:textId="4C8BBB99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B8E" w14:textId="0E6B1EE9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52,51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A96" w14:textId="56012BB5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11877,29</w:t>
            </w:r>
          </w:p>
        </w:tc>
      </w:tr>
      <w:tr w:rsidR="00955C8B" w:rsidRPr="00370ACE" w14:paraId="6B538958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7FC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LDPE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5EA" w14:textId="63EC26FD" w:rsidR="00955C8B" w:rsidRPr="00121FBB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39,34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3E8" w14:textId="2D127844" w:rsidR="00955C8B" w:rsidRPr="00121FBB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2162,50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6337" w14:textId="16CF39F6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F6D7" w14:textId="0A23B479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955C8B" w:rsidRPr="00370ACE" w14:paraId="78250262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CE4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HDPE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4A1" w14:textId="6B738768" w:rsidR="00955C8B" w:rsidRPr="00121FBB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13,22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3CA" w14:textId="1418750A" w:rsidR="00955C8B" w:rsidRPr="00121FBB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1458,00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2D9A" w14:textId="44AD7D43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321A" w14:textId="26EF4818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955C8B" w:rsidRPr="00370ACE" w14:paraId="5AAE6B7C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BDE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2DA3" w14:textId="2B1E4AD2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11,61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5D4" w14:textId="78A56B7B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116,10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60CD" w14:textId="1B63BEE8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6773" w14:textId="4EAB4430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955C8B" w:rsidRPr="00370ACE" w14:paraId="662B0636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38A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89C2" w14:textId="515C0707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D595" w14:textId="58CD26F2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8394" w14:textId="6CF6152A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A56D" w14:textId="5C9F791C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55C8B" w:rsidRPr="00370ACE" w14:paraId="04358B7F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27A0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PP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EF15" w14:textId="0A2BB49D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B6D3" w14:textId="52866DB6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66FD" w14:textId="31F4D3E5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C371" w14:textId="3796DEF9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55C8B" w:rsidRPr="00370ACE" w14:paraId="55B51C30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ABB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0620" w14:textId="658CA894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CA53" w14:textId="49BCA82D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9DAE" w14:textId="5EBC0F4C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9A6" w14:textId="1871BF14" w:rsidR="00955C8B" w:rsidRPr="005F62F7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55C8B" w:rsidRPr="00370ACE" w14:paraId="1789CBC9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0D6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EPS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B96" w14:textId="4D554014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1,86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C05" w14:textId="3293EE58" w:rsidR="00955C8B" w:rsidRPr="005F62F7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186,30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D68C" w14:textId="76A95274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A6EE" w14:textId="6FA3B6D1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955C8B" w:rsidRPr="00370ACE" w14:paraId="2B613E38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0E6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ostatné  plasty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87D7" w14:textId="551E655E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3D77" w14:textId="4E595BAA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C989" w14:textId="35A9CE3A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554D" w14:textId="36960E27" w:rsidR="00955C8B" w:rsidRPr="00E1757C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k-SK"/>
              </w:rPr>
            </w:pPr>
          </w:p>
        </w:tc>
      </w:tr>
      <w:tr w:rsidR="00955C8B" w:rsidRPr="00370ACE" w14:paraId="2129C9F9" w14:textId="77777777" w:rsidTr="00370ACE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C9D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Papier (20 01 01)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DCF" w14:textId="4D3DD79E" w:rsidR="00955C8B" w:rsidRPr="00C16D0A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247,91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1D3" w14:textId="17ED6402" w:rsidR="00955C8B" w:rsidRPr="00C16D0A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2918,22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409" w14:textId="092270D4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9CE" w14:textId="094F2F2A" w:rsidR="00955C8B" w:rsidRPr="00E1757C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955C8B" w:rsidRPr="00370ACE" w14:paraId="0195D586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988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papier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8976" w14:textId="5BBD0768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52A7" w14:textId="5F33A7E6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A1E5" w14:textId="66065E93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7DC6" w14:textId="590D15B3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55C8B" w:rsidRPr="00370ACE" w14:paraId="4E5EFAF9" w14:textId="77777777" w:rsidTr="00D87979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452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kartón a lepenka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4D8C" w14:textId="7E571719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C2E8" w14:textId="7DD20D59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3052" w14:textId="163CD3CD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A529" w14:textId="1D67127C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955C8B" w:rsidRPr="00370ACE" w14:paraId="391C0BAE" w14:textId="77777777" w:rsidTr="00D8697A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DA5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Kompozity na báze lepenky (20 01 03)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EF5" w14:textId="14A6AB7A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3294" w14:textId="6E1E1F61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CBC" w14:textId="185D2E13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13,41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163" w14:textId="7FE9EF67" w:rsidR="00955C8B" w:rsidRPr="00370ACE" w:rsidRDefault="00955C8B" w:rsidP="00955C8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2328,25</w:t>
            </w:r>
          </w:p>
        </w:tc>
      </w:tr>
      <w:tr w:rsidR="00955C8B" w:rsidRPr="00370ACE" w14:paraId="110CCFF1" w14:textId="77777777" w:rsidTr="00370ACE">
        <w:trPr>
          <w:trHeight w:val="300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EE74" w14:textId="77777777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Obaly zo železných kovov (20 01 04)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C41" w14:textId="21212A60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9,91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895" w14:textId="4F5DD990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693,70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66A" w14:textId="15D5496F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3,96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BFE" w14:textId="64EEB810" w:rsidR="00955C8B" w:rsidRPr="00370ACE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1408,21</w:t>
            </w:r>
          </w:p>
        </w:tc>
      </w:tr>
      <w:tr w:rsidR="00370ACE" w:rsidRPr="00370ACE" w14:paraId="03C4A08E" w14:textId="77777777" w:rsidTr="00F06100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AA9" w14:textId="77777777" w:rsidR="00370ACE" w:rsidRPr="00370ACE" w:rsidRDefault="00370ACE" w:rsidP="003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Obaly z hliníka (20 01 04)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0262" w14:textId="22781E1F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2D09" w14:textId="0EE280E9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9E64" w14:textId="1E7F2606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574A" w14:textId="19A65E5F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70ACE" w:rsidRPr="00370ACE" w14:paraId="6AA3208C" w14:textId="77777777" w:rsidTr="00F06100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5EE" w14:textId="77777777" w:rsidR="00370ACE" w:rsidRPr="00370ACE" w:rsidRDefault="00370ACE" w:rsidP="003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Drevo (20 01 38)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3BC" w14:textId="53E63EE0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9695" w14:textId="219B0A48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B051" w14:textId="28821637" w:rsidR="00370ACE" w:rsidRPr="00370ACE" w:rsidRDefault="00370ACE" w:rsidP="009D2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EA45" w14:textId="75285CEE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370ACE" w:rsidRPr="00370ACE" w14:paraId="36CB9B10" w14:textId="77777777" w:rsidTr="00F06100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FA4" w14:textId="77777777" w:rsidR="00370ACE" w:rsidRPr="00370ACE" w:rsidRDefault="00370ACE" w:rsidP="0037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70A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Ostatné kompozitné obaly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75D2" w14:textId="772D20E6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B875" w14:textId="4C370E51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18B4" w14:textId="7F6E7979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6DB6" w14:textId="43070598" w:rsidR="00370ACE" w:rsidRPr="00370ACE" w:rsidRDefault="00370ACE" w:rsidP="009D2D4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</w:tbl>
    <w:p w14:paraId="0B84EC29" w14:textId="1210735A" w:rsidR="00370ACE" w:rsidRPr="00FA34E8" w:rsidRDefault="00370ACE" w:rsidP="00FA34E8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1525"/>
        <w:gridCol w:w="1390"/>
        <w:gridCol w:w="1525"/>
        <w:gridCol w:w="1468"/>
      </w:tblGrid>
      <w:tr w:rsidR="00016B88" w:rsidRPr="00FA34E8" w14:paraId="11B1DBB1" w14:textId="77777777" w:rsidTr="00016B88">
        <w:trPr>
          <w:trHeight w:val="282"/>
        </w:trPr>
        <w:tc>
          <w:tcPr>
            <w:tcW w:w="10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A43" w14:textId="77777777" w:rsidR="00016B88" w:rsidRPr="00FA34E8" w:rsidRDefault="00016B88" w:rsidP="00FA34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A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Predaj odpadov z obalov a odpadov z neobalových výrobkov z komunálneho odpadu – ENERGETICKÉ ZHODNOTENIE (R1)</w:t>
            </w:r>
          </w:p>
        </w:tc>
      </w:tr>
      <w:tr w:rsidR="00016B88" w:rsidRPr="00016B88" w14:paraId="63111D51" w14:textId="77777777" w:rsidTr="00016B88">
        <w:trPr>
          <w:trHeight w:val="282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67C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44C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E30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477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894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16B88" w:rsidRPr="00016B88" w14:paraId="64635DC4" w14:textId="77777777" w:rsidTr="00016B88">
        <w:trPr>
          <w:trHeight w:val="867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8751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EE91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z predaja odpadu prvému zariadeniu na zhodnocovanie odpadov činnosťou - ENERGETICKÉ ZHODNOTENIE (R1)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F6BD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Náklad na odovzdanie </w:t>
            </w:r>
            <w:proofErr w:type="spellStart"/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zodpadu</w:t>
            </w:r>
            <w:proofErr w:type="spellEnd"/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prvému zariadeniu na zhodnocovanie odpadov činnosťou - ENERGETICKÉ ZHODNOTENIE (R1)</w:t>
            </w:r>
          </w:p>
        </w:tc>
      </w:tr>
      <w:tr w:rsidR="00016B88" w:rsidRPr="00016B88" w14:paraId="472F7289" w14:textId="77777777" w:rsidTr="00016B88">
        <w:trPr>
          <w:trHeight w:val="282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10F61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AA6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E70D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[eur]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1E8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65C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Náklad [eur]</w:t>
            </w:r>
          </w:p>
        </w:tc>
      </w:tr>
      <w:tr w:rsidR="00016B88" w:rsidRPr="00016B88" w14:paraId="521C5250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6D1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Sklo (20 01 02)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99E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D5D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FAC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DBD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955C8B" w:rsidRPr="00016B88" w14:paraId="0C36B20D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B36" w14:textId="77777777" w:rsidR="00955C8B" w:rsidRPr="00016B88" w:rsidRDefault="00955C8B" w:rsidP="0095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Plasty (20 01 39)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196B" w14:textId="22AB49CB" w:rsidR="00955C8B" w:rsidRPr="00016B88" w:rsidRDefault="00955C8B" w:rsidP="0095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D8E" w14:textId="77777777" w:rsidR="00955C8B" w:rsidRPr="00016B88" w:rsidRDefault="00955C8B" w:rsidP="0095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8B3" w14:textId="384DE07C" w:rsidR="00955C8B" w:rsidRPr="00016B88" w:rsidRDefault="00955C8B" w:rsidP="0095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7,53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C3E" w14:textId="7316B046" w:rsidR="00955C8B" w:rsidRPr="00016B88" w:rsidRDefault="00955C8B" w:rsidP="0095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2682,34</w:t>
            </w:r>
          </w:p>
        </w:tc>
      </w:tr>
      <w:tr w:rsidR="00016B88" w:rsidRPr="00016B88" w14:paraId="22E665C8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F0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LDPE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D17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545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0B5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506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68E4E644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1E2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HDPE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F34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A5D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54E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890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2BE9F359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EDF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PET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785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03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C40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D9F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3137E597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4DB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FE3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87F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299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FE9F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3D56FF4B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A4CD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PP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93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7B1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380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2F1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4D25468E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E9F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374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9CDF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F02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5D46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5DBC53CC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6CE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EPS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F1E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058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FFD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CD1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1675B040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9F4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ostatné  plasty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E3E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11A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098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25D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08BD70DC" w14:textId="77777777" w:rsidTr="00016B88">
        <w:trPr>
          <w:trHeight w:val="30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178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Papier (20 01 01)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79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513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E37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CDC3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223454F2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22E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papier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9A3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D69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BA7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C97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450C6912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235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kartón a lepenka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3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670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701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5EC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198D5BEC" w14:textId="77777777" w:rsidTr="00955C8B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312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Kompozity na báze lepenky (20 01 03)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A09C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DEC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A3EA" w14:textId="58AE979E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3627" w14:textId="4875579A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016B88" w:rsidRPr="00016B88" w14:paraId="04D53AE5" w14:textId="77777777" w:rsidTr="00016B88">
        <w:trPr>
          <w:trHeight w:val="30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39D6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Obaly zo železných kovov (20 01 04)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D0F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BE1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214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ECDA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1F3C9740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28D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Obaly z hliníka (20 01 04)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56E7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828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0DE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02D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016B88" w:rsidRPr="00016B88" w14:paraId="1236D463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11D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Drevo (20 01 38)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E96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D71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A6CB" w14:textId="77777777" w:rsidR="00016B88" w:rsidRPr="00016B88" w:rsidRDefault="00016B88" w:rsidP="0001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56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16B88" w:rsidRPr="00016B88" w14:paraId="5A33928E" w14:textId="77777777" w:rsidTr="00016B88">
        <w:trPr>
          <w:trHeight w:val="30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DA0" w14:textId="77777777" w:rsidR="00016B88" w:rsidRPr="00016B88" w:rsidRDefault="00016B88" w:rsidP="0001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016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Ostatné kompozitné obaly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DC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FFB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29C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229" w14:textId="77777777" w:rsidR="00016B88" w:rsidRPr="00016B88" w:rsidRDefault="00016B88" w:rsidP="00016B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016B8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1C26058F" w14:textId="7F0539F1" w:rsidR="00016B88" w:rsidRDefault="00016B88" w:rsidP="00570EDD">
      <w:pPr>
        <w:jc w:val="both"/>
        <w:rPr>
          <w:rFonts w:ascii="Times New Roman" w:hAnsi="Times New Roman" w:cs="Times New Roman"/>
          <w:b/>
          <w:bCs/>
        </w:rPr>
      </w:pPr>
    </w:p>
    <w:p w14:paraId="6369BC51" w14:textId="77777777" w:rsidR="00A46873" w:rsidRPr="00FA34E8" w:rsidRDefault="00A46873" w:rsidP="00A4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FA34E8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Predaj odpadov z obalov a odpadov z neobalových výrobkov z komunálneho odpadu – ZHODNOTENIE R2 - R11 okrem recyklácie</w:t>
      </w:r>
    </w:p>
    <w:p w14:paraId="068CD6BA" w14:textId="77777777" w:rsidR="00A46873" w:rsidRDefault="00A46873" w:rsidP="00570ED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978"/>
        <w:gridCol w:w="1802"/>
        <w:gridCol w:w="1875"/>
        <w:gridCol w:w="1805"/>
      </w:tblGrid>
      <w:tr w:rsidR="00A46873" w:rsidRPr="00A46873" w14:paraId="0D2FE8A1" w14:textId="77777777" w:rsidTr="00A46873">
        <w:trPr>
          <w:trHeight w:val="108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1013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7A20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z predaja odpadu prvému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zariadeniu na zhodnocovanie odpadov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činnosťou </w:t>
            </w:r>
            <w:r w:rsidRPr="00A468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– 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ZHODNOTENIE R2-R11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okrem recyklácie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FF392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Náklad na odovzdanie odpadu prvému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zariadeniu na zhodnocovanie odpadov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činnosťou </w:t>
            </w:r>
            <w:r w:rsidRPr="00A4687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– 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ZHODNOTENIE R2-R11</w:t>
            </w: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okrem recyklácie</w:t>
            </w:r>
          </w:p>
        </w:tc>
      </w:tr>
      <w:tr w:rsidR="00A46873" w:rsidRPr="00A46873" w14:paraId="750F0F99" w14:textId="77777777" w:rsidTr="00A46873">
        <w:trPr>
          <w:trHeight w:val="282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C31FF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E61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8AA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 [eur]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F20A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Hmotnosť [t]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321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Náklad [eur]</w:t>
            </w:r>
          </w:p>
        </w:tc>
      </w:tr>
      <w:tr w:rsidR="00A46873" w:rsidRPr="00A46873" w14:paraId="479820C0" w14:textId="77777777" w:rsidTr="00F06100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4F1A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Sklo (20 01 02)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6F4B" w14:textId="493D295D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315D" w14:textId="195411D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191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261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5BAAE6C4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39A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Plasty (20 01 39)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A39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6EE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11C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EF0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0C8D604E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D547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LDPE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A18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8ABC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D6B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F3A9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003D4CCE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5DF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HDPE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1510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AD6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FAE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B2E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517FD067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D30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66AE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3B7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74A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1A7B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44888F57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2AA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60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550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80C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31D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0A320C0C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219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C97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8BA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010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45D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2CED7AA3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F05E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PE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EFC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BF1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E5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103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49CD0C5D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8B9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EPS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DBF4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E2B5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CAB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EB0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2CAACCA1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13D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ostatné  plasty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8C1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48D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72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C85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53381FA7" w14:textId="77777777" w:rsidTr="00A46873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CD0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Papier (20 01 01)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69C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0B7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17E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7D6A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33BAF233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22D6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papier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50F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EED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AB50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783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5D963F3A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E8D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 kartón a lepenka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0C3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500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ADF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202E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7FB41373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EF3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Kompozity na báze lepenky (20 01 03)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FC49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799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293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AA6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5E5E548D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81E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Obaly zo železných kovov (20 01 04)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BC2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88A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8E2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E9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548CE28F" w14:textId="77777777" w:rsidTr="00A46873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7C10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Obaly z hliníka (20 01 04)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A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94CF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ECE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401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A46873" w:rsidRPr="00A46873" w14:paraId="40A1ABF9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AA1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Drevo (20 01 38)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4CC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593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EC79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027" w14:textId="77777777" w:rsidR="00A46873" w:rsidRPr="00A46873" w:rsidRDefault="00A46873" w:rsidP="00A4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A46873" w:rsidRPr="00A46873" w14:paraId="040F4EFD" w14:textId="77777777" w:rsidTr="00A4687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733" w14:textId="77777777" w:rsidR="00A46873" w:rsidRPr="00A46873" w:rsidRDefault="00A46873" w:rsidP="00A4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468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Ostatné kompozitné obaly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DE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09C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468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B6A" w14:textId="77777777" w:rsidR="00A46873" w:rsidRPr="00A46873" w:rsidRDefault="00A46873" w:rsidP="00A4687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A46873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14:paraId="3F580D79" w14:textId="3009A9A2" w:rsidR="00A46873" w:rsidRDefault="00A46873" w:rsidP="00570EDD">
      <w:pPr>
        <w:jc w:val="both"/>
        <w:rPr>
          <w:rFonts w:ascii="Times New Roman" w:hAnsi="Times New Roman" w:cs="Times New Roman"/>
          <w:b/>
          <w:bCs/>
        </w:rPr>
      </w:pPr>
    </w:p>
    <w:p w14:paraId="0E52BB17" w14:textId="16E022EC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2FA868BD" w14:textId="6AC6EC8E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6C6DF1E1" w14:textId="50E52CF6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02FACCB0" w14:textId="6A8B1DF4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776582B8" w14:textId="77777777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7305C19B" w14:textId="626737D8" w:rsidR="00063AAA" w:rsidRDefault="00063AAA" w:rsidP="00707AF5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F5066C" w14:textId="77777777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75490092" w14:textId="77777777" w:rsidR="00063AAA" w:rsidRDefault="00063AAA" w:rsidP="00707AF5">
      <w:pPr>
        <w:pStyle w:val="Odsekzoznamu"/>
        <w:rPr>
          <w:rFonts w:ascii="Times New Roman" w:hAnsi="Times New Roman" w:cs="Times New Roman"/>
        </w:rPr>
      </w:pPr>
    </w:p>
    <w:p w14:paraId="175CA95D" w14:textId="40EECF2F" w:rsidR="00FA34E8" w:rsidRDefault="00063AAA" w:rsidP="00FA34E8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4B71CC" w14:textId="2CD656C0" w:rsidR="00063AAA" w:rsidRPr="00707AF5" w:rsidRDefault="00063AAA" w:rsidP="00707AF5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63AAA" w:rsidRPr="00707AF5" w:rsidSect="006E0798">
      <w:headerReference w:type="first" r:id="rId7"/>
      <w:footerReference w:type="first" r:id="rId8"/>
      <w:pgSz w:w="11906" w:h="16838"/>
      <w:pgMar w:top="720" w:right="1416" w:bottom="284" w:left="720" w:header="426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4BC4" w14:textId="77777777" w:rsidR="006E0798" w:rsidRDefault="006E0798" w:rsidP="00284297">
      <w:pPr>
        <w:spacing w:after="0" w:line="240" w:lineRule="auto"/>
      </w:pPr>
      <w:r>
        <w:separator/>
      </w:r>
    </w:p>
  </w:endnote>
  <w:endnote w:type="continuationSeparator" w:id="0">
    <w:p w14:paraId="0C176F06" w14:textId="77777777" w:rsidR="006E0798" w:rsidRDefault="006E0798" w:rsidP="0028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"/>
      <w:gridCol w:w="1966"/>
      <w:gridCol w:w="444"/>
      <w:gridCol w:w="850"/>
      <w:gridCol w:w="1134"/>
      <w:gridCol w:w="709"/>
      <w:gridCol w:w="1559"/>
      <w:gridCol w:w="2410"/>
    </w:tblGrid>
    <w:tr w:rsidR="00284297" w:rsidRPr="00272E9F" w14:paraId="05F682E4" w14:textId="77777777" w:rsidTr="00BC6404">
      <w:trPr>
        <w:cantSplit/>
      </w:trPr>
      <w:tc>
        <w:tcPr>
          <w:tcW w:w="7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62C31C" w14:textId="201244F3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96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E3EC88" w14:textId="3EBE2806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F5CB56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868959" w14:textId="04A165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4FCC69" w14:textId="76786AAD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61B102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083E7" w14:textId="3FD55706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60F728" w14:textId="3959A9D6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84297" w:rsidRPr="00272E9F" w14:paraId="3175F979" w14:textId="77777777" w:rsidTr="00BC6404">
      <w:trPr>
        <w:cantSplit/>
      </w:trPr>
      <w:tc>
        <w:tcPr>
          <w:tcW w:w="727" w:type="dxa"/>
          <w:tcBorders>
            <w:top w:val="nil"/>
            <w:left w:val="nil"/>
            <w:bottom w:val="nil"/>
            <w:right w:val="nil"/>
          </w:tcBorders>
        </w:tcPr>
        <w:p w14:paraId="5D0811A2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</w:tcPr>
        <w:p w14:paraId="19996585" w14:textId="1B319679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4" w:type="dxa"/>
          <w:tcBorders>
            <w:top w:val="nil"/>
            <w:left w:val="nil"/>
            <w:bottom w:val="nil"/>
            <w:right w:val="nil"/>
          </w:tcBorders>
        </w:tcPr>
        <w:p w14:paraId="2CD867D9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0514C315" w14:textId="15989FA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88CA88A" w14:textId="4FB2B362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72A7A8C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3ABFA1D" w14:textId="2ECED449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07A71FA7" w14:textId="77EBDECA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84297" w:rsidRPr="00272E9F" w14:paraId="7F4DC498" w14:textId="77777777" w:rsidTr="00BC6404">
      <w:trPr>
        <w:cantSplit/>
      </w:trPr>
      <w:tc>
        <w:tcPr>
          <w:tcW w:w="727" w:type="dxa"/>
          <w:tcBorders>
            <w:top w:val="nil"/>
            <w:left w:val="nil"/>
            <w:bottom w:val="nil"/>
            <w:right w:val="nil"/>
          </w:tcBorders>
        </w:tcPr>
        <w:p w14:paraId="15F06C74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</w:tcPr>
        <w:p w14:paraId="437D5B48" w14:textId="442A79DC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4" w:type="dxa"/>
          <w:tcBorders>
            <w:top w:val="nil"/>
            <w:left w:val="nil"/>
            <w:bottom w:val="nil"/>
            <w:right w:val="nil"/>
          </w:tcBorders>
        </w:tcPr>
        <w:p w14:paraId="3B23BB63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64D8A3D2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6611ADD7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F47094A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733C4335" w14:textId="69A6EEF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69EB3499" w14:textId="58665A66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84297" w:rsidRPr="00272E9F" w14:paraId="1618A1BD" w14:textId="77777777" w:rsidTr="00BC6404">
      <w:trPr>
        <w:cantSplit/>
      </w:trPr>
      <w:tc>
        <w:tcPr>
          <w:tcW w:w="727" w:type="dxa"/>
          <w:tcBorders>
            <w:top w:val="nil"/>
            <w:left w:val="nil"/>
            <w:bottom w:val="nil"/>
            <w:right w:val="nil"/>
          </w:tcBorders>
        </w:tcPr>
        <w:p w14:paraId="657BF473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966" w:type="dxa"/>
          <w:tcBorders>
            <w:top w:val="nil"/>
            <w:left w:val="nil"/>
            <w:bottom w:val="nil"/>
            <w:right w:val="nil"/>
          </w:tcBorders>
        </w:tcPr>
        <w:p w14:paraId="5F5DDC15" w14:textId="0AF50512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444" w:type="dxa"/>
          <w:tcBorders>
            <w:top w:val="nil"/>
            <w:left w:val="nil"/>
            <w:bottom w:val="nil"/>
            <w:right w:val="nil"/>
          </w:tcBorders>
        </w:tcPr>
        <w:p w14:paraId="2ED0F895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21DD35A3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E5F68F6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D4A686D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A950D3D" w14:textId="6D3E52A2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329CFE1" w14:textId="2C91B7A0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84297" w:rsidRPr="00272E9F" w14:paraId="317F1A87" w14:textId="77777777" w:rsidTr="00BC6404">
      <w:trPr>
        <w:cantSplit/>
      </w:trPr>
      <w:tc>
        <w:tcPr>
          <w:tcW w:w="727" w:type="dxa"/>
          <w:tcBorders>
            <w:top w:val="nil"/>
            <w:left w:val="nil"/>
            <w:bottom w:val="nil"/>
            <w:right w:val="nil"/>
          </w:tcBorders>
        </w:tcPr>
        <w:p w14:paraId="4A018F93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103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8EDD1EB" w14:textId="74D02C86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169B0435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3FD24F1" w14:textId="77777777" w:rsidR="00284297" w:rsidRPr="00A46873" w:rsidRDefault="00284297" w:rsidP="00284297">
          <w:pPr>
            <w:pStyle w:val="Pta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20D00B04" w14:textId="77777777" w:rsidR="00284297" w:rsidRDefault="00284297" w:rsidP="002842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1B72" w14:textId="77777777" w:rsidR="006E0798" w:rsidRDefault="006E0798" w:rsidP="00284297">
      <w:pPr>
        <w:spacing w:after="0" w:line="240" w:lineRule="auto"/>
      </w:pPr>
      <w:r>
        <w:separator/>
      </w:r>
    </w:p>
  </w:footnote>
  <w:footnote w:type="continuationSeparator" w:id="0">
    <w:p w14:paraId="615BD3A9" w14:textId="77777777" w:rsidR="006E0798" w:rsidRDefault="006E0798" w:rsidP="0028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0C6B" w14:textId="3884E35A" w:rsidR="00284297" w:rsidRPr="00A46873" w:rsidRDefault="00284297" w:rsidP="00284297">
    <w:pPr>
      <w:pStyle w:val="Hlavika"/>
      <w:rPr>
        <w:rFonts w:ascii="Times New Roman" w:hAnsi="Times New Roman" w:cs="Times New Roman"/>
        <w:bCs/>
        <w:sz w:val="40"/>
        <w:szCs w:val="40"/>
        <w:u w:val="single"/>
      </w:rPr>
    </w:pPr>
    <w:r w:rsidRPr="00A4687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553139" wp14:editId="214E2662">
              <wp:simplePos x="0" y="0"/>
              <wp:positionH relativeFrom="column">
                <wp:posOffset>5715</wp:posOffset>
              </wp:positionH>
              <wp:positionV relativeFrom="paragraph">
                <wp:posOffset>-16510</wp:posOffset>
              </wp:positionV>
              <wp:extent cx="1066800" cy="793115"/>
              <wp:effectExtent l="0" t="0" r="0" b="0"/>
              <wp:wrapNone/>
              <wp:docPr id="2" name="Ová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793115"/>
                      </a:xfrm>
                      <a:prstGeom prst="ellips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BF667B" id="Ovál 2" o:spid="_x0000_s1026" style="position:absolute;margin-left:.45pt;margin-top:-1.3pt;width:84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" o:allowincell="f" filled="f" strokeweight="4.5pt">
              <v:stroke linestyle="thickThin"/>
            </v:oval>
          </w:pict>
        </mc:Fallback>
      </mc:AlternateContent>
    </w:r>
    <w:r w:rsidRPr="00A46873">
      <w:rPr>
        <w:rFonts w:ascii="Times New Roman" w:hAnsi="Times New Roman" w:cs="Times New Roman"/>
        <w:bCs/>
        <w:sz w:val="40"/>
        <w:szCs w:val="40"/>
      </w:rPr>
      <w:t xml:space="preserve">     T</w:t>
    </w:r>
    <w:r w:rsidRPr="00A46873">
      <w:rPr>
        <w:rFonts w:ascii="Times New Roman" w:hAnsi="Times New Roman" w:cs="Times New Roman"/>
        <w:bCs/>
        <w:sz w:val="44"/>
        <w:szCs w:val="44"/>
      </w:rPr>
      <w:t>S</w:t>
    </w:r>
    <w:r w:rsidRPr="00A46873">
      <w:rPr>
        <w:rFonts w:ascii="Times New Roman" w:hAnsi="Times New Roman" w:cs="Times New Roman"/>
        <w:bCs/>
        <w:sz w:val="40"/>
        <w:szCs w:val="40"/>
      </w:rPr>
      <w:t>M</w:t>
    </w:r>
    <w:r w:rsidRPr="00A46873">
      <w:rPr>
        <w:rFonts w:ascii="Times New Roman" w:hAnsi="Times New Roman" w:cs="Times New Roman"/>
      </w:rPr>
      <w:t xml:space="preserve">   </w:t>
    </w:r>
    <w:r w:rsidRPr="00A46873">
      <w:rPr>
        <w:rFonts w:ascii="Times New Roman" w:hAnsi="Times New Roman" w:cs="Times New Roman"/>
        <w:bCs/>
        <w:sz w:val="36"/>
        <w:szCs w:val="36"/>
      </w:rPr>
      <w:t xml:space="preserve">      </w:t>
    </w:r>
    <w:r w:rsidRPr="00A46873">
      <w:rPr>
        <w:rFonts w:ascii="Times New Roman" w:hAnsi="Times New Roman" w:cs="Times New Roman"/>
        <w:bCs/>
        <w:sz w:val="40"/>
        <w:szCs w:val="40"/>
      </w:rPr>
      <w:t>Technické služby mesta Partizánske, spol. s </w:t>
    </w:r>
    <w:proofErr w:type="spellStart"/>
    <w:r w:rsidRPr="00A46873">
      <w:rPr>
        <w:rFonts w:ascii="Times New Roman" w:hAnsi="Times New Roman" w:cs="Times New Roman"/>
        <w:bCs/>
        <w:sz w:val="40"/>
        <w:szCs w:val="40"/>
      </w:rPr>
      <w:t>r.o</w:t>
    </w:r>
    <w:proofErr w:type="spellEnd"/>
    <w:r w:rsidRPr="00A46873">
      <w:rPr>
        <w:rFonts w:ascii="Times New Roman" w:hAnsi="Times New Roman" w:cs="Times New Roman"/>
        <w:bCs/>
        <w:sz w:val="40"/>
        <w:szCs w:val="40"/>
      </w:rPr>
      <w:t>.</w:t>
    </w:r>
  </w:p>
  <w:p w14:paraId="2CB36ED1" w14:textId="77777777" w:rsidR="00284297" w:rsidRPr="00A46873" w:rsidRDefault="00284297" w:rsidP="00284297">
    <w:pPr>
      <w:pStyle w:val="Hlavika"/>
      <w:ind w:right="-2"/>
      <w:rPr>
        <w:rFonts w:ascii="Times New Roman" w:hAnsi="Times New Roman" w:cs="Times New Roman"/>
        <w:bCs/>
      </w:rPr>
    </w:pPr>
    <w:r w:rsidRPr="00A46873">
      <w:rPr>
        <w:rFonts w:ascii="Times New Roman" w:hAnsi="Times New Roman" w:cs="Times New Roman"/>
        <w:sz w:val="40"/>
        <w:szCs w:val="40"/>
      </w:rPr>
      <w:t xml:space="preserve">      </w:t>
    </w:r>
    <w:r w:rsidRPr="00A46873">
      <w:rPr>
        <w:rFonts w:ascii="Times New Roman" w:hAnsi="Times New Roman" w:cs="Times New Roman"/>
        <w:sz w:val="16"/>
        <w:szCs w:val="16"/>
      </w:rPr>
      <w:t>spol. s </w:t>
    </w:r>
    <w:proofErr w:type="spellStart"/>
    <w:r w:rsidRPr="00A46873">
      <w:rPr>
        <w:rFonts w:ascii="Times New Roman" w:hAnsi="Times New Roman" w:cs="Times New Roman"/>
        <w:sz w:val="16"/>
        <w:szCs w:val="16"/>
      </w:rPr>
      <w:t>r.o</w:t>
    </w:r>
    <w:proofErr w:type="spellEnd"/>
    <w:r w:rsidRPr="00A46873">
      <w:rPr>
        <w:rFonts w:ascii="Times New Roman" w:hAnsi="Times New Roman" w:cs="Times New Roman"/>
      </w:rPr>
      <w:t xml:space="preserve">.                            </w:t>
    </w:r>
    <w:r w:rsidRPr="00A46873">
      <w:rPr>
        <w:rFonts w:ascii="Times New Roman" w:hAnsi="Times New Roman" w:cs="Times New Roman"/>
        <w:bCs/>
      </w:rPr>
      <w:t>Nemocničná 979/1, 958 30 Partizánske</w:t>
    </w:r>
  </w:p>
  <w:p w14:paraId="7AAF0AD5" w14:textId="343E9FA2" w:rsidR="00284297" w:rsidRPr="00A46873" w:rsidRDefault="00284297" w:rsidP="00284297">
    <w:pPr>
      <w:pStyle w:val="Hlavika"/>
      <w:rPr>
        <w:rFonts w:ascii="Times New Roman" w:hAnsi="Times New Roman" w:cs="Times New Roman"/>
      </w:rPr>
    </w:pPr>
    <w:r w:rsidRPr="00A4687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34CCD" wp14:editId="3B462E16">
              <wp:simplePos x="0" y="0"/>
              <wp:positionH relativeFrom="column">
                <wp:posOffset>1045845</wp:posOffset>
              </wp:positionH>
              <wp:positionV relativeFrom="paragraph">
                <wp:posOffset>313055</wp:posOffset>
              </wp:positionV>
              <wp:extent cx="50292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EDDDC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24.65pt" to="478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" o:allowincell="f" strokeweight="4.5pt">
              <v:stroke linestyle="thinThick"/>
            </v:line>
          </w:pict>
        </mc:Fallback>
      </mc:AlternateContent>
    </w:r>
    <w:r w:rsidRPr="00A46873">
      <w:rPr>
        <w:rFonts w:ascii="Times New Roman" w:hAnsi="Times New Roman" w:cs="Times New Roman"/>
        <w:bCs/>
      </w:rPr>
      <w:t xml:space="preserve">                                 z</w:t>
    </w:r>
    <w:r w:rsidRPr="00A46873">
      <w:rPr>
        <w:rFonts w:ascii="Times New Roman" w:hAnsi="Times New Roman" w:cs="Times New Roman"/>
      </w:rPr>
      <w:t xml:space="preserve">apísaná v Obchodnom registri Okresného súdu Trenčín, Odd.: </w:t>
    </w:r>
    <w:proofErr w:type="spellStart"/>
    <w:r w:rsidRPr="00A46873">
      <w:rPr>
        <w:rFonts w:ascii="Times New Roman" w:hAnsi="Times New Roman" w:cs="Times New Roman"/>
      </w:rPr>
      <w:t>Sro</w:t>
    </w:r>
    <w:proofErr w:type="spellEnd"/>
    <w:r w:rsidRPr="00A46873">
      <w:rPr>
        <w:rFonts w:ascii="Times New Roman" w:hAnsi="Times New Roman" w:cs="Times New Roman"/>
      </w:rPr>
      <w:t xml:space="preserve">, </w:t>
    </w:r>
    <w:proofErr w:type="spellStart"/>
    <w:r w:rsidRPr="00A46873">
      <w:rPr>
        <w:rFonts w:ascii="Times New Roman" w:hAnsi="Times New Roman" w:cs="Times New Roman"/>
      </w:rPr>
      <w:t>vl</w:t>
    </w:r>
    <w:proofErr w:type="spellEnd"/>
    <w:r w:rsidRPr="00A46873">
      <w:rPr>
        <w:rFonts w:ascii="Times New Roman" w:hAnsi="Times New Roman" w:cs="Times New Roman"/>
      </w:rPr>
      <w:t>. číslo: 19422/R</w:t>
    </w:r>
  </w:p>
  <w:p w14:paraId="283F9573" w14:textId="77777777" w:rsidR="00284297" w:rsidRDefault="00284297" w:rsidP="00284297">
    <w:pPr>
      <w:pStyle w:val="Hlavika"/>
    </w:pPr>
  </w:p>
  <w:p w14:paraId="32972E5F" w14:textId="77777777" w:rsidR="00284297" w:rsidRDefault="002842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3A4"/>
    <w:multiLevelType w:val="hybridMultilevel"/>
    <w:tmpl w:val="9050B48C"/>
    <w:lvl w:ilvl="0" w:tplc="D14CE8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F0009"/>
    <w:multiLevelType w:val="hybridMultilevel"/>
    <w:tmpl w:val="CF966E38"/>
    <w:lvl w:ilvl="0" w:tplc="4F5C05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7FF"/>
    <w:multiLevelType w:val="hybridMultilevel"/>
    <w:tmpl w:val="C98C824A"/>
    <w:lvl w:ilvl="0" w:tplc="E53E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003207">
    <w:abstractNumId w:val="1"/>
  </w:num>
  <w:num w:numId="2" w16cid:durableId="1409499259">
    <w:abstractNumId w:val="2"/>
  </w:num>
  <w:num w:numId="3" w16cid:durableId="335546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DD"/>
    <w:rsid w:val="00016B88"/>
    <w:rsid w:val="00063AAA"/>
    <w:rsid w:val="000A4234"/>
    <w:rsid w:val="000B4402"/>
    <w:rsid w:val="00121FBB"/>
    <w:rsid w:val="001841FF"/>
    <w:rsid w:val="001913D3"/>
    <w:rsid w:val="001D272E"/>
    <w:rsid w:val="001D6918"/>
    <w:rsid w:val="001F2262"/>
    <w:rsid w:val="00226A95"/>
    <w:rsid w:val="0023644F"/>
    <w:rsid w:val="002760FC"/>
    <w:rsid w:val="00284297"/>
    <w:rsid w:val="00296ED3"/>
    <w:rsid w:val="00370ACE"/>
    <w:rsid w:val="00386E53"/>
    <w:rsid w:val="003B2D75"/>
    <w:rsid w:val="003E1B3A"/>
    <w:rsid w:val="00424818"/>
    <w:rsid w:val="00495D70"/>
    <w:rsid w:val="004D5DD3"/>
    <w:rsid w:val="0054352D"/>
    <w:rsid w:val="005531C7"/>
    <w:rsid w:val="00570EDD"/>
    <w:rsid w:val="005909F0"/>
    <w:rsid w:val="00592C3E"/>
    <w:rsid w:val="005A16CB"/>
    <w:rsid w:val="005C7390"/>
    <w:rsid w:val="005F62F7"/>
    <w:rsid w:val="00615719"/>
    <w:rsid w:val="00680E68"/>
    <w:rsid w:val="006B4A06"/>
    <w:rsid w:val="006E0798"/>
    <w:rsid w:val="006E51A0"/>
    <w:rsid w:val="006E51F3"/>
    <w:rsid w:val="00707AF5"/>
    <w:rsid w:val="00764D6F"/>
    <w:rsid w:val="00792B1D"/>
    <w:rsid w:val="007A727F"/>
    <w:rsid w:val="007B1EAB"/>
    <w:rsid w:val="007E0B4B"/>
    <w:rsid w:val="007F1BBA"/>
    <w:rsid w:val="00802960"/>
    <w:rsid w:val="00851A65"/>
    <w:rsid w:val="009065F6"/>
    <w:rsid w:val="00916A79"/>
    <w:rsid w:val="00955C8B"/>
    <w:rsid w:val="00983855"/>
    <w:rsid w:val="009936D9"/>
    <w:rsid w:val="009C1076"/>
    <w:rsid w:val="009D2D4F"/>
    <w:rsid w:val="009F30F0"/>
    <w:rsid w:val="00A45263"/>
    <w:rsid w:val="00A46873"/>
    <w:rsid w:val="00A503A4"/>
    <w:rsid w:val="00A6745D"/>
    <w:rsid w:val="00A76820"/>
    <w:rsid w:val="00A92F8B"/>
    <w:rsid w:val="00AA5863"/>
    <w:rsid w:val="00AB2320"/>
    <w:rsid w:val="00AD45DC"/>
    <w:rsid w:val="00AD5122"/>
    <w:rsid w:val="00B62533"/>
    <w:rsid w:val="00BB31BA"/>
    <w:rsid w:val="00C16D0A"/>
    <w:rsid w:val="00C16EB3"/>
    <w:rsid w:val="00C579D8"/>
    <w:rsid w:val="00CD09C5"/>
    <w:rsid w:val="00CD23BF"/>
    <w:rsid w:val="00CF0385"/>
    <w:rsid w:val="00CF5828"/>
    <w:rsid w:val="00D01FB3"/>
    <w:rsid w:val="00D022F3"/>
    <w:rsid w:val="00D22338"/>
    <w:rsid w:val="00D55201"/>
    <w:rsid w:val="00D8697A"/>
    <w:rsid w:val="00D87979"/>
    <w:rsid w:val="00D95C23"/>
    <w:rsid w:val="00E1757C"/>
    <w:rsid w:val="00E245D9"/>
    <w:rsid w:val="00E60407"/>
    <w:rsid w:val="00E613CA"/>
    <w:rsid w:val="00E77265"/>
    <w:rsid w:val="00F06100"/>
    <w:rsid w:val="00F200AB"/>
    <w:rsid w:val="00F41AEE"/>
    <w:rsid w:val="00FA34E8"/>
    <w:rsid w:val="00FE6EB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814F1"/>
  <w15:chartTrackingRefBased/>
  <w15:docId w15:val="{9B9BB2FA-9087-4212-8977-F19C881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45DC"/>
    <w:pPr>
      <w:ind w:left="720"/>
      <w:contextualSpacing/>
    </w:pPr>
  </w:style>
  <w:style w:type="character" w:customStyle="1" w:styleId="st">
    <w:name w:val="st"/>
    <w:rsid w:val="009936D9"/>
  </w:style>
  <w:style w:type="paragraph" w:styleId="Hlavika">
    <w:name w:val="header"/>
    <w:basedOn w:val="Normlny"/>
    <w:link w:val="HlavikaChar"/>
    <w:uiPriority w:val="99"/>
    <w:unhideWhenUsed/>
    <w:rsid w:val="0028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297"/>
  </w:style>
  <w:style w:type="paragraph" w:styleId="Pta">
    <w:name w:val="footer"/>
    <w:basedOn w:val="Normlny"/>
    <w:link w:val="PtaChar"/>
    <w:unhideWhenUsed/>
    <w:rsid w:val="0028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Kakoš</dc:creator>
  <cp:keywords/>
  <dc:description/>
  <cp:lastModifiedBy>Juraj Kakoš</cp:lastModifiedBy>
  <cp:revision>2</cp:revision>
  <cp:lastPrinted>2023-08-31T07:47:00Z</cp:lastPrinted>
  <dcterms:created xsi:type="dcterms:W3CDTF">2024-02-29T11:46:00Z</dcterms:created>
  <dcterms:modified xsi:type="dcterms:W3CDTF">2024-02-29T11:46:00Z</dcterms:modified>
</cp:coreProperties>
</file>